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CABA6" w14:textId="07DA057E" w:rsidR="00472B84" w:rsidRPr="00D36F99" w:rsidRDefault="00D36F99">
      <w:pPr>
        <w:rPr>
          <w:b/>
          <w:sz w:val="24"/>
          <w:szCs w:val="24"/>
        </w:rPr>
      </w:pPr>
      <w:r w:rsidRPr="00D36F99">
        <w:rPr>
          <w:b/>
          <w:sz w:val="24"/>
          <w:szCs w:val="24"/>
        </w:rPr>
        <w:t xml:space="preserve">Welcome to Foods </w:t>
      </w:r>
      <w:r>
        <w:rPr>
          <w:b/>
          <w:sz w:val="24"/>
          <w:szCs w:val="24"/>
        </w:rPr>
        <w:t>II</w:t>
      </w:r>
    </w:p>
    <w:p w14:paraId="3091C271" w14:textId="521163A0" w:rsidR="00195C4D" w:rsidRDefault="00195C4D">
      <w:pPr>
        <w:rPr>
          <w:sz w:val="24"/>
          <w:szCs w:val="24"/>
        </w:rPr>
      </w:pPr>
      <w:r>
        <w:rPr>
          <w:sz w:val="24"/>
          <w:szCs w:val="24"/>
        </w:rPr>
        <w:t xml:space="preserve">This is a challenging class for students who want to consider a career working in the Foods Industry.  Career possibilities include catering, chef, </w:t>
      </w:r>
      <w:r w:rsidR="00D36F99">
        <w:rPr>
          <w:sz w:val="24"/>
          <w:szCs w:val="24"/>
        </w:rPr>
        <w:t xml:space="preserve">culinary arts, FACS teacher, </w:t>
      </w:r>
      <w:r>
        <w:rPr>
          <w:sz w:val="24"/>
          <w:szCs w:val="24"/>
        </w:rPr>
        <w:t>restaurant management, demonstrator, TV personality, and many others.</w:t>
      </w:r>
    </w:p>
    <w:p w14:paraId="62DD394C" w14:textId="77777777" w:rsidR="00195C4D" w:rsidRDefault="00195C4D">
      <w:pPr>
        <w:rPr>
          <w:sz w:val="24"/>
          <w:szCs w:val="24"/>
        </w:rPr>
      </w:pPr>
      <w:r>
        <w:rPr>
          <w:sz w:val="24"/>
          <w:szCs w:val="24"/>
        </w:rPr>
        <w:t xml:space="preserve">A state </w:t>
      </w:r>
      <w:proofErr w:type="spellStart"/>
      <w:r>
        <w:rPr>
          <w:sz w:val="24"/>
          <w:szCs w:val="24"/>
        </w:rPr>
        <w:t>VoCATS</w:t>
      </w:r>
      <w:proofErr w:type="spellEnd"/>
      <w:r>
        <w:rPr>
          <w:sz w:val="24"/>
          <w:szCs w:val="24"/>
        </w:rPr>
        <w:t xml:space="preserve"> test will be given at the end of the semester, which counts for 20% of your final grade.</w:t>
      </w:r>
    </w:p>
    <w:p w14:paraId="6F470A32" w14:textId="1A038394" w:rsidR="000B1FCD" w:rsidRDefault="000E14B0">
      <w:pPr>
        <w:rPr>
          <w:sz w:val="24"/>
          <w:szCs w:val="24"/>
        </w:rPr>
      </w:pPr>
      <w:r>
        <w:rPr>
          <w:sz w:val="24"/>
          <w:szCs w:val="24"/>
        </w:rPr>
        <w:t xml:space="preserve">We will start the semester learning </w:t>
      </w:r>
      <w:proofErr w:type="spellStart"/>
      <w:r>
        <w:rPr>
          <w:sz w:val="24"/>
          <w:szCs w:val="24"/>
        </w:rPr>
        <w:t>ServSafe</w:t>
      </w:r>
      <w:proofErr w:type="spellEnd"/>
      <w:r>
        <w:rPr>
          <w:sz w:val="24"/>
          <w:szCs w:val="24"/>
        </w:rPr>
        <w:t xml:space="preserve">. </w:t>
      </w:r>
      <w:r w:rsidR="000B1FCD">
        <w:rPr>
          <w:sz w:val="24"/>
          <w:szCs w:val="24"/>
        </w:rPr>
        <w:t xml:space="preserve">We will not be cooking until the </w:t>
      </w:r>
      <w:proofErr w:type="spellStart"/>
      <w:r w:rsidR="000B1FCD">
        <w:rPr>
          <w:sz w:val="24"/>
          <w:szCs w:val="24"/>
        </w:rPr>
        <w:t>ServSafe</w:t>
      </w:r>
      <w:proofErr w:type="spellEnd"/>
      <w:r w:rsidR="000B1FCD">
        <w:rPr>
          <w:sz w:val="24"/>
          <w:szCs w:val="24"/>
        </w:rPr>
        <w:t xml:space="preserve"> unit has been completed. </w:t>
      </w:r>
      <w:r>
        <w:rPr>
          <w:sz w:val="24"/>
          <w:szCs w:val="24"/>
        </w:rPr>
        <w:t>Students will be require</w:t>
      </w:r>
      <w:r w:rsidR="000B1FCD">
        <w:rPr>
          <w:sz w:val="24"/>
          <w:szCs w:val="24"/>
        </w:rPr>
        <w:t>d</w:t>
      </w:r>
      <w:r>
        <w:rPr>
          <w:sz w:val="24"/>
          <w:szCs w:val="24"/>
        </w:rPr>
        <w:t xml:space="preserve"> to take a test at the end of the unit.  </w:t>
      </w:r>
      <w:r w:rsidR="00195C4D">
        <w:rPr>
          <w:sz w:val="24"/>
          <w:szCs w:val="24"/>
        </w:rPr>
        <w:t xml:space="preserve">Each student will also have the opportunity to take the </w:t>
      </w:r>
      <w:proofErr w:type="spellStart"/>
      <w:r w:rsidR="00195C4D">
        <w:rPr>
          <w:sz w:val="24"/>
          <w:szCs w:val="24"/>
        </w:rPr>
        <w:t>ServSafe</w:t>
      </w:r>
      <w:proofErr w:type="spellEnd"/>
      <w:r w:rsidR="00195C4D">
        <w:rPr>
          <w:sz w:val="24"/>
          <w:szCs w:val="24"/>
        </w:rPr>
        <w:t xml:space="preserve"> National exam. A person who has passed this exam can receive higher pay when working in the foods industry. </w:t>
      </w:r>
      <w:r w:rsidR="000B1FCD">
        <w:rPr>
          <w:sz w:val="24"/>
          <w:szCs w:val="24"/>
        </w:rPr>
        <w:t>Foods II will be developing a competitive business for profit in this class.</w:t>
      </w:r>
      <w:r w:rsidR="00195C4D">
        <w:rPr>
          <w:sz w:val="24"/>
          <w:szCs w:val="24"/>
        </w:rPr>
        <w:t xml:space="preserve"> </w:t>
      </w:r>
      <w:r w:rsidR="000B1FCD">
        <w:rPr>
          <w:sz w:val="24"/>
          <w:szCs w:val="24"/>
        </w:rPr>
        <w:t>Foods II will also be learning how to prepare cakes and frostings from scratch and well as learning how to prepare yeast breads.</w:t>
      </w:r>
    </w:p>
    <w:p w14:paraId="5BEC070D" w14:textId="135F1462" w:rsidR="00195C4D" w:rsidRDefault="00195C4D">
      <w:pPr>
        <w:rPr>
          <w:sz w:val="24"/>
          <w:szCs w:val="24"/>
        </w:rPr>
      </w:pPr>
      <w:r>
        <w:rPr>
          <w:sz w:val="24"/>
          <w:szCs w:val="24"/>
        </w:rPr>
        <w:t xml:space="preserve">Students who score 80 or higher on the </w:t>
      </w:r>
      <w:proofErr w:type="spellStart"/>
      <w:r>
        <w:rPr>
          <w:sz w:val="24"/>
          <w:szCs w:val="24"/>
        </w:rPr>
        <w:t>VoCATS</w:t>
      </w:r>
      <w:proofErr w:type="spellEnd"/>
      <w:r>
        <w:rPr>
          <w:sz w:val="24"/>
          <w:szCs w:val="24"/>
        </w:rPr>
        <w:t xml:space="preserve"> and who receive a B for the term in this class can receive college credit for Culinary Arts class at the local community college is they enroll within 2 years.</w:t>
      </w:r>
    </w:p>
    <w:p w14:paraId="08D773E3" w14:textId="77777777" w:rsidR="00195C4D" w:rsidRDefault="00195C4D">
      <w:pPr>
        <w:rPr>
          <w:b/>
          <w:sz w:val="24"/>
          <w:szCs w:val="24"/>
        </w:rPr>
      </w:pPr>
      <w:r w:rsidRPr="00195C4D">
        <w:rPr>
          <w:b/>
          <w:sz w:val="24"/>
          <w:szCs w:val="24"/>
        </w:rPr>
        <w:t>The following is a list of items required in Foods</w:t>
      </w:r>
      <w:r>
        <w:rPr>
          <w:b/>
          <w:sz w:val="24"/>
          <w:szCs w:val="24"/>
        </w:rPr>
        <w:t xml:space="preserve"> I</w:t>
      </w:r>
      <w:r w:rsidRPr="00195C4D">
        <w:rPr>
          <w:b/>
          <w:sz w:val="24"/>
          <w:szCs w:val="24"/>
        </w:rPr>
        <w:t xml:space="preserve"> </w:t>
      </w:r>
      <w:r>
        <w:rPr>
          <w:b/>
          <w:sz w:val="24"/>
          <w:szCs w:val="24"/>
        </w:rPr>
        <w:t xml:space="preserve">and </w:t>
      </w:r>
      <w:r w:rsidRPr="00195C4D">
        <w:rPr>
          <w:b/>
          <w:sz w:val="24"/>
          <w:szCs w:val="24"/>
        </w:rPr>
        <w:t>II Class:</w:t>
      </w:r>
    </w:p>
    <w:p w14:paraId="4C859019" w14:textId="77777777" w:rsidR="00675567" w:rsidRPr="00675567" w:rsidRDefault="00195C4D" w:rsidP="00675567">
      <w:pPr>
        <w:pStyle w:val="ListParagraph"/>
        <w:numPr>
          <w:ilvl w:val="0"/>
          <w:numId w:val="2"/>
        </w:numPr>
        <w:rPr>
          <w:sz w:val="24"/>
          <w:szCs w:val="24"/>
        </w:rPr>
      </w:pPr>
      <w:r>
        <w:rPr>
          <w:sz w:val="24"/>
          <w:szCs w:val="24"/>
        </w:rPr>
        <w:t>Hair restraint (hair band, scarf, hair net)</w:t>
      </w:r>
    </w:p>
    <w:p w14:paraId="3AF5F79C" w14:textId="77777777" w:rsidR="00195C4D" w:rsidRDefault="00195C4D" w:rsidP="00195C4D">
      <w:pPr>
        <w:pStyle w:val="ListParagraph"/>
        <w:numPr>
          <w:ilvl w:val="0"/>
          <w:numId w:val="2"/>
        </w:numPr>
        <w:rPr>
          <w:sz w:val="24"/>
          <w:szCs w:val="24"/>
        </w:rPr>
      </w:pPr>
      <w:r>
        <w:rPr>
          <w:sz w:val="24"/>
          <w:szCs w:val="24"/>
        </w:rPr>
        <w:t>Writing instrument (pen or pencil)</w:t>
      </w:r>
    </w:p>
    <w:p w14:paraId="0928DE10" w14:textId="77777777" w:rsidR="00195C4D" w:rsidRDefault="00195C4D" w:rsidP="00195C4D">
      <w:pPr>
        <w:rPr>
          <w:sz w:val="24"/>
          <w:szCs w:val="24"/>
        </w:rPr>
      </w:pPr>
      <w:r>
        <w:rPr>
          <w:sz w:val="24"/>
          <w:szCs w:val="24"/>
        </w:rPr>
        <w:t xml:space="preserve">Grades are calculated by weight.  That is, all tests, labs, and class work are averaged for 80% and the final </w:t>
      </w:r>
      <w:proofErr w:type="spellStart"/>
      <w:r>
        <w:rPr>
          <w:sz w:val="24"/>
          <w:szCs w:val="24"/>
        </w:rPr>
        <w:t>VoCATS</w:t>
      </w:r>
      <w:proofErr w:type="spellEnd"/>
      <w:r>
        <w:rPr>
          <w:sz w:val="24"/>
          <w:szCs w:val="24"/>
        </w:rPr>
        <w:t xml:space="preserve"> is equal to 20%.</w:t>
      </w:r>
    </w:p>
    <w:p w14:paraId="38BF041E" w14:textId="77777777" w:rsidR="00D36F99" w:rsidRDefault="00D36F99" w:rsidP="00D36F99">
      <w:pPr>
        <w:spacing w:after="0" w:line="240" w:lineRule="auto"/>
        <w:rPr>
          <w:bCs/>
          <w:sz w:val="24"/>
          <w:szCs w:val="24"/>
        </w:rPr>
      </w:pPr>
      <w:r w:rsidRPr="00D36F99">
        <w:rPr>
          <w:b/>
          <w:bCs/>
          <w:sz w:val="24"/>
          <w:szCs w:val="24"/>
        </w:rPr>
        <w:t>Classroom Rules:</w:t>
      </w:r>
      <w:r w:rsidRPr="00D36F99">
        <w:rPr>
          <w:bCs/>
          <w:sz w:val="24"/>
          <w:szCs w:val="24"/>
        </w:rPr>
        <w:t xml:space="preserve">  </w:t>
      </w:r>
    </w:p>
    <w:p w14:paraId="3E8E5B05" w14:textId="77777777" w:rsidR="00D36F99" w:rsidRDefault="00D36F99" w:rsidP="00D36F99">
      <w:pPr>
        <w:spacing w:after="0" w:line="276" w:lineRule="auto"/>
        <w:rPr>
          <w:bCs/>
          <w:sz w:val="24"/>
          <w:szCs w:val="24"/>
        </w:rPr>
      </w:pPr>
      <w:r w:rsidRPr="00D36F99">
        <w:rPr>
          <w:bCs/>
          <w:sz w:val="24"/>
          <w:szCs w:val="24"/>
        </w:rPr>
        <w:t>1. Respect yourse</w:t>
      </w:r>
      <w:r>
        <w:rPr>
          <w:bCs/>
          <w:sz w:val="24"/>
          <w:szCs w:val="24"/>
        </w:rPr>
        <w:t>lf</w:t>
      </w:r>
    </w:p>
    <w:p w14:paraId="1DBFA2EC" w14:textId="7646A821" w:rsidR="00D36F99" w:rsidRPr="00D36F99" w:rsidRDefault="00D36F99" w:rsidP="00D36F99">
      <w:pPr>
        <w:spacing w:after="0" w:line="276" w:lineRule="auto"/>
        <w:rPr>
          <w:bCs/>
          <w:sz w:val="24"/>
          <w:szCs w:val="24"/>
        </w:rPr>
      </w:pPr>
      <w:r w:rsidRPr="00D36F99">
        <w:rPr>
          <w:bCs/>
          <w:sz w:val="24"/>
          <w:szCs w:val="24"/>
        </w:rPr>
        <w:t>2.  Respect others</w:t>
      </w:r>
    </w:p>
    <w:p w14:paraId="1357B423" w14:textId="77777777" w:rsidR="00D36F99" w:rsidRDefault="00D36F99" w:rsidP="00D36F99">
      <w:pPr>
        <w:spacing w:after="0" w:line="276" w:lineRule="auto"/>
        <w:rPr>
          <w:bCs/>
          <w:sz w:val="24"/>
          <w:szCs w:val="24"/>
        </w:rPr>
      </w:pPr>
      <w:r w:rsidRPr="00D36F99">
        <w:rPr>
          <w:bCs/>
          <w:sz w:val="24"/>
          <w:szCs w:val="24"/>
        </w:rPr>
        <w:t>3.  Respect your classroom/skills lab/school</w:t>
      </w:r>
    </w:p>
    <w:p w14:paraId="2994E6CF" w14:textId="77777777" w:rsidR="00D36F99" w:rsidRDefault="00D36F99" w:rsidP="00D36F99">
      <w:pPr>
        <w:spacing w:after="0" w:line="276" w:lineRule="auto"/>
        <w:rPr>
          <w:bCs/>
          <w:sz w:val="24"/>
          <w:szCs w:val="24"/>
        </w:rPr>
      </w:pPr>
      <w:r w:rsidRPr="00D36F99">
        <w:rPr>
          <w:bCs/>
          <w:sz w:val="24"/>
          <w:szCs w:val="24"/>
        </w:rPr>
        <w:t>4.  Follow all school rules.</w:t>
      </w:r>
    </w:p>
    <w:p w14:paraId="0D2C0EF7" w14:textId="0CB337CC" w:rsidR="00D36F99" w:rsidRPr="00D36F99" w:rsidRDefault="00D36F99" w:rsidP="00D36F99">
      <w:pPr>
        <w:spacing w:after="0" w:line="276" w:lineRule="auto"/>
        <w:rPr>
          <w:bCs/>
          <w:sz w:val="24"/>
          <w:szCs w:val="24"/>
        </w:rPr>
      </w:pPr>
      <w:r w:rsidRPr="00D36F99">
        <w:rPr>
          <w:b/>
          <w:bCs/>
          <w:sz w:val="24"/>
          <w:szCs w:val="24"/>
        </w:rPr>
        <w:t xml:space="preserve">5.  </w:t>
      </w:r>
      <w:r w:rsidRPr="00654CAE">
        <w:rPr>
          <w:b/>
          <w:bCs/>
          <w:sz w:val="24"/>
          <w:szCs w:val="24"/>
          <w:u w:val="single"/>
        </w:rPr>
        <w:t>No cell phones out in class</w:t>
      </w:r>
      <w:r w:rsidRPr="00654CAE">
        <w:rPr>
          <w:bCs/>
          <w:sz w:val="24"/>
          <w:szCs w:val="24"/>
          <w:u w:val="single"/>
        </w:rPr>
        <w:t xml:space="preserve">. </w:t>
      </w:r>
      <w:r w:rsidRPr="00654CAE">
        <w:rPr>
          <w:b/>
          <w:bCs/>
          <w:sz w:val="24"/>
          <w:szCs w:val="24"/>
          <w:u w:val="single"/>
        </w:rPr>
        <w:t>Parents please do not text or call students on their cell phone during class</w:t>
      </w:r>
      <w:r w:rsidRPr="00654CAE">
        <w:rPr>
          <w:bCs/>
          <w:sz w:val="24"/>
          <w:szCs w:val="24"/>
          <w:u w:val="single"/>
        </w:rPr>
        <w:t>.</w:t>
      </w:r>
      <w:r w:rsidRPr="00D36F99">
        <w:rPr>
          <w:bCs/>
          <w:sz w:val="24"/>
          <w:szCs w:val="24"/>
        </w:rPr>
        <w:t xml:space="preserve">  If an</w:t>
      </w:r>
      <w:r>
        <w:rPr>
          <w:bCs/>
          <w:sz w:val="24"/>
          <w:szCs w:val="24"/>
        </w:rPr>
        <w:t>,</w:t>
      </w:r>
      <w:r w:rsidRPr="00D36F99">
        <w:rPr>
          <w:bCs/>
          <w:sz w:val="24"/>
          <w:szCs w:val="24"/>
        </w:rPr>
        <w:t xml:space="preserve"> emergency occurs please dial 704</w:t>
      </w:r>
      <w:r w:rsidR="00335E1D">
        <w:rPr>
          <w:bCs/>
          <w:sz w:val="24"/>
          <w:szCs w:val="24"/>
        </w:rPr>
        <w:t>-</w:t>
      </w:r>
      <w:r w:rsidRPr="00D36F99">
        <w:rPr>
          <w:bCs/>
          <w:sz w:val="24"/>
          <w:szCs w:val="24"/>
        </w:rPr>
        <w:t xml:space="preserve"> 636</w:t>
      </w:r>
      <w:r w:rsidR="00335E1D">
        <w:rPr>
          <w:bCs/>
          <w:sz w:val="24"/>
          <w:szCs w:val="24"/>
        </w:rPr>
        <w:t>-</w:t>
      </w:r>
      <w:r w:rsidRPr="00D36F99">
        <w:rPr>
          <w:bCs/>
          <w:sz w:val="24"/>
          <w:szCs w:val="24"/>
        </w:rPr>
        <w:t xml:space="preserve"> 4420 extension 8</w:t>
      </w:r>
      <w:r>
        <w:rPr>
          <w:bCs/>
          <w:sz w:val="24"/>
          <w:szCs w:val="24"/>
        </w:rPr>
        <w:t>53</w:t>
      </w:r>
      <w:r w:rsidRPr="00D36F99">
        <w:rPr>
          <w:bCs/>
          <w:sz w:val="24"/>
          <w:szCs w:val="24"/>
        </w:rPr>
        <w:t xml:space="preserve">.  This rings directly into the classroom.  I will be happy to let you talk to your child while she is in my class if an emergency occurs.   These items should be turned off and put up during class.  If they are heard, they will be locked in a filing cabinet until the end of class when they will be returned to the student.  If this problem occurs again they will be given to the main office to return to parents.  This is a major distraction in class and is the main reason a student doesn’t do well in my class.  Parents please help by emphasizing this to your </w:t>
      </w:r>
      <w:proofErr w:type="gramStart"/>
      <w:r w:rsidRPr="00D36F99">
        <w:rPr>
          <w:bCs/>
          <w:sz w:val="24"/>
          <w:szCs w:val="24"/>
        </w:rPr>
        <w:t>child</w:t>
      </w:r>
      <w:proofErr w:type="gramEnd"/>
      <w:r w:rsidRPr="00D36F99">
        <w:rPr>
          <w:bCs/>
          <w:sz w:val="24"/>
          <w:szCs w:val="24"/>
        </w:rPr>
        <w:t xml:space="preserve"> as we both want them to be a success</w:t>
      </w:r>
    </w:p>
    <w:p w14:paraId="6E46C616" w14:textId="43BA6B9E" w:rsidR="00D36F99" w:rsidRPr="00D36F99" w:rsidRDefault="00D36F99" w:rsidP="00D36F99">
      <w:pPr>
        <w:spacing w:after="0" w:line="240" w:lineRule="auto"/>
        <w:rPr>
          <w:bCs/>
          <w:sz w:val="24"/>
          <w:szCs w:val="24"/>
        </w:rPr>
      </w:pPr>
      <w:r w:rsidRPr="00D36F99">
        <w:rPr>
          <w:bCs/>
          <w:sz w:val="24"/>
          <w:szCs w:val="24"/>
        </w:rPr>
        <w:t xml:space="preserve"> 6.  </w:t>
      </w:r>
      <w:r w:rsidRPr="00D36F99">
        <w:rPr>
          <w:b/>
          <w:bCs/>
          <w:sz w:val="24"/>
          <w:szCs w:val="24"/>
        </w:rPr>
        <w:t>Computers are to be used for instructional purposes only at the teacher’s instruction and should be put away when not being used in class.</w:t>
      </w:r>
      <w:r w:rsidRPr="00D36F99">
        <w:rPr>
          <w:bCs/>
          <w:sz w:val="24"/>
          <w:szCs w:val="24"/>
        </w:rPr>
        <w:t xml:space="preserve">  No watching movies, video clips, shopping </w:t>
      </w:r>
      <w:r w:rsidRPr="00D36F99">
        <w:rPr>
          <w:bCs/>
          <w:sz w:val="24"/>
          <w:szCs w:val="24"/>
        </w:rPr>
        <w:lastRenderedPageBreak/>
        <w:t>for prom dresses, hairstyles, shoes etc.  If this is a problem, a meeting will occur with parents, students, and administration.  I want your child to succeed and have a wonderful future.  Distractions hinder this process.</w:t>
      </w:r>
    </w:p>
    <w:p w14:paraId="2C2A2837" w14:textId="77777777" w:rsidR="00D36F99" w:rsidRPr="00D36F99" w:rsidRDefault="00D36F99" w:rsidP="00D36F99">
      <w:pPr>
        <w:spacing w:after="0" w:line="240" w:lineRule="auto"/>
        <w:rPr>
          <w:bCs/>
          <w:sz w:val="24"/>
          <w:szCs w:val="24"/>
        </w:rPr>
      </w:pPr>
    </w:p>
    <w:p w14:paraId="4DB0F121" w14:textId="77777777" w:rsidR="00654CAE" w:rsidRDefault="00654CAE" w:rsidP="00D36F99">
      <w:pPr>
        <w:spacing w:after="0" w:line="240" w:lineRule="auto"/>
        <w:rPr>
          <w:b/>
          <w:bCs/>
          <w:sz w:val="24"/>
          <w:szCs w:val="24"/>
        </w:rPr>
      </w:pPr>
    </w:p>
    <w:p w14:paraId="685580F2" w14:textId="77777777" w:rsidR="00D36F99" w:rsidRPr="00D36F99" w:rsidRDefault="00D36F99" w:rsidP="00D36F99">
      <w:pPr>
        <w:spacing w:after="0" w:line="240" w:lineRule="auto"/>
        <w:rPr>
          <w:bCs/>
          <w:sz w:val="24"/>
          <w:szCs w:val="24"/>
        </w:rPr>
      </w:pPr>
      <w:r w:rsidRPr="00D36F99">
        <w:rPr>
          <w:b/>
          <w:bCs/>
          <w:sz w:val="24"/>
          <w:szCs w:val="24"/>
        </w:rPr>
        <w:t>Tardy Policy:</w:t>
      </w:r>
    </w:p>
    <w:p w14:paraId="3340C23F" w14:textId="47ADFBCC" w:rsidR="00D36F99" w:rsidRPr="00D36F99" w:rsidRDefault="00D36F99" w:rsidP="00D36F99">
      <w:pPr>
        <w:spacing w:after="0" w:line="240" w:lineRule="auto"/>
        <w:rPr>
          <w:bCs/>
          <w:sz w:val="24"/>
          <w:szCs w:val="24"/>
        </w:rPr>
      </w:pPr>
      <w:r w:rsidRPr="00D36F99">
        <w:rPr>
          <w:bCs/>
          <w:sz w:val="24"/>
          <w:szCs w:val="24"/>
        </w:rPr>
        <w:t xml:space="preserve">I will be standing at the door during class change.  I will shut the door when the bell rings and take role at that point.  If you are not in the room and in your seat before the door is shut then you are tardy.  </w:t>
      </w:r>
      <w:r w:rsidR="00654CAE" w:rsidRPr="00D36F99">
        <w:rPr>
          <w:bCs/>
          <w:sz w:val="24"/>
          <w:szCs w:val="24"/>
        </w:rPr>
        <w:t>The office will monitor all tardies</w:t>
      </w:r>
      <w:r w:rsidRPr="00D36F99">
        <w:rPr>
          <w:bCs/>
          <w:sz w:val="24"/>
          <w:szCs w:val="24"/>
        </w:rPr>
        <w:t>.  I follow the schools tardy policy.</w:t>
      </w:r>
    </w:p>
    <w:p w14:paraId="5668A7CD" w14:textId="77777777" w:rsidR="00D36F99" w:rsidRPr="00D36F99" w:rsidRDefault="00D36F99" w:rsidP="00D36F99">
      <w:pPr>
        <w:spacing w:after="0" w:line="240" w:lineRule="auto"/>
        <w:rPr>
          <w:bCs/>
          <w:sz w:val="24"/>
          <w:szCs w:val="24"/>
        </w:rPr>
      </w:pPr>
    </w:p>
    <w:p w14:paraId="07FA572A" w14:textId="77777777" w:rsidR="00D36F99" w:rsidRPr="00D36F99" w:rsidRDefault="00D36F99" w:rsidP="00D36F99">
      <w:pPr>
        <w:spacing w:after="0" w:line="240" w:lineRule="auto"/>
        <w:rPr>
          <w:b/>
          <w:bCs/>
          <w:sz w:val="24"/>
          <w:szCs w:val="24"/>
        </w:rPr>
      </w:pPr>
      <w:r w:rsidRPr="00D36F99">
        <w:rPr>
          <w:b/>
          <w:bCs/>
          <w:sz w:val="24"/>
          <w:szCs w:val="24"/>
        </w:rPr>
        <w:t>Missing Work:</w:t>
      </w:r>
    </w:p>
    <w:p w14:paraId="29EEAB1E" w14:textId="6652EC2D" w:rsidR="00D36F99" w:rsidRPr="00D36F99" w:rsidRDefault="00D36F99" w:rsidP="00D36F99">
      <w:pPr>
        <w:spacing w:after="0" w:line="240" w:lineRule="auto"/>
        <w:rPr>
          <w:bCs/>
          <w:sz w:val="24"/>
          <w:szCs w:val="24"/>
        </w:rPr>
      </w:pPr>
      <w:r w:rsidRPr="00D36F99">
        <w:rPr>
          <w:bCs/>
          <w:sz w:val="24"/>
          <w:szCs w:val="24"/>
        </w:rPr>
        <w:t xml:space="preserve">I am not accepting missing work unless you are absent.  I give very little homework and I expect all classwork to be accomplished in the time you are given to finish it.  You will have the number of days absent plus one to turn in missing work.  That said it is </w:t>
      </w:r>
      <w:r w:rsidR="000B1FCD" w:rsidRPr="000B1FCD">
        <w:rPr>
          <w:b/>
          <w:bCs/>
          <w:sz w:val="24"/>
          <w:szCs w:val="24"/>
          <w:u w:val="single"/>
        </w:rPr>
        <w:t>your</w:t>
      </w:r>
      <w:r w:rsidRPr="00D36F99">
        <w:rPr>
          <w:bCs/>
          <w:sz w:val="24"/>
          <w:szCs w:val="24"/>
        </w:rPr>
        <w:t xml:space="preserve"> responsibility to get your missing work after class, or after or before school.   </w:t>
      </w:r>
    </w:p>
    <w:p w14:paraId="442774F7" w14:textId="77777777" w:rsidR="00D36F99" w:rsidRDefault="00D36F99" w:rsidP="00D36F99">
      <w:pPr>
        <w:spacing w:after="0" w:line="240" w:lineRule="auto"/>
        <w:rPr>
          <w:bCs/>
          <w:sz w:val="18"/>
          <w:szCs w:val="18"/>
        </w:rPr>
      </w:pPr>
    </w:p>
    <w:p w14:paraId="38B7BC68" w14:textId="77777777" w:rsidR="00D36F99" w:rsidRDefault="00D36F99" w:rsidP="00195C4D">
      <w:pPr>
        <w:rPr>
          <w:sz w:val="24"/>
          <w:szCs w:val="24"/>
        </w:rPr>
      </w:pPr>
    </w:p>
    <w:p w14:paraId="1F9FAC4A" w14:textId="5270478D" w:rsidR="00876AD8" w:rsidRPr="000B1FCD" w:rsidRDefault="00D36F99" w:rsidP="00D36F99">
      <w:pPr>
        <w:rPr>
          <w:sz w:val="28"/>
          <w:szCs w:val="28"/>
        </w:rPr>
      </w:pPr>
      <w:r>
        <w:rPr>
          <w:b/>
          <w:sz w:val="28"/>
          <w:szCs w:val="28"/>
          <w:u w:val="single"/>
        </w:rPr>
        <w:t>6.</w:t>
      </w:r>
      <w:r w:rsidR="00876AD8" w:rsidRPr="00D36F99">
        <w:rPr>
          <w:b/>
          <w:sz w:val="28"/>
          <w:szCs w:val="28"/>
          <w:u w:val="single"/>
        </w:rPr>
        <w:t xml:space="preserve">Each student will be </w:t>
      </w:r>
      <w:r w:rsidR="00654CAE">
        <w:rPr>
          <w:b/>
          <w:sz w:val="28"/>
          <w:szCs w:val="28"/>
          <w:u w:val="single"/>
        </w:rPr>
        <w:t>required</w:t>
      </w:r>
      <w:r w:rsidR="00876AD8" w:rsidRPr="00D36F99">
        <w:rPr>
          <w:b/>
          <w:sz w:val="28"/>
          <w:szCs w:val="28"/>
          <w:u w:val="single"/>
        </w:rPr>
        <w:t xml:space="preserve"> to wash dishes and clean the kitchen throughout the semester.</w:t>
      </w:r>
      <w:r w:rsidR="000B1FCD">
        <w:rPr>
          <w:b/>
          <w:sz w:val="28"/>
          <w:szCs w:val="28"/>
          <w:u w:val="single"/>
        </w:rPr>
        <w:t xml:space="preserve"> </w:t>
      </w:r>
      <w:r w:rsidR="000B1FCD">
        <w:rPr>
          <w:sz w:val="28"/>
          <w:szCs w:val="28"/>
        </w:rPr>
        <w:t xml:space="preserve"> Failure to do so will lead to lower</w:t>
      </w:r>
      <w:r w:rsidR="00335E1D">
        <w:rPr>
          <w:sz w:val="28"/>
          <w:szCs w:val="28"/>
        </w:rPr>
        <w:t xml:space="preserve"> scores.</w:t>
      </w:r>
      <w:bookmarkStart w:id="0" w:name="_GoBack"/>
      <w:bookmarkEnd w:id="0"/>
    </w:p>
    <w:p w14:paraId="2755A70B" w14:textId="77777777" w:rsidR="00654CAE" w:rsidRDefault="00654CAE" w:rsidP="00D36F99">
      <w:pPr>
        <w:rPr>
          <w:b/>
          <w:sz w:val="28"/>
          <w:szCs w:val="28"/>
          <w:u w:val="single"/>
        </w:rPr>
      </w:pPr>
    </w:p>
    <w:p w14:paraId="1BF61A0E" w14:textId="77777777" w:rsidR="00654CAE" w:rsidRPr="00654CAE" w:rsidRDefault="00654CAE" w:rsidP="00D36F99">
      <w:pPr>
        <w:rPr>
          <w:b/>
          <w:sz w:val="28"/>
          <w:szCs w:val="28"/>
          <w:u w:val="single"/>
        </w:rPr>
      </w:pPr>
    </w:p>
    <w:p w14:paraId="4BA1641B" w14:textId="61F0A57B" w:rsidR="00675567" w:rsidRDefault="00876AD8" w:rsidP="00876AD8">
      <w:pPr>
        <w:rPr>
          <w:sz w:val="28"/>
          <w:szCs w:val="28"/>
        </w:rPr>
      </w:pPr>
      <w:r>
        <w:rPr>
          <w:sz w:val="28"/>
          <w:szCs w:val="28"/>
        </w:rPr>
        <w:softHyphen/>
      </w:r>
      <w:r w:rsidR="00654CAE">
        <w:rPr>
          <w:sz w:val="28"/>
          <w:szCs w:val="28"/>
        </w:rPr>
        <w:t>__ ___ ___ __ __ __ __ __ __ __ ___ __ __ __ __ ___ ___  ___  ____  ___  ____</w:t>
      </w:r>
    </w:p>
    <w:p w14:paraId="098A35C1" w14:textId="77777777" w:rsidR="00675567" w:rsidRDefault="00675567" w:rsidP="00876AD8">
      <w:pPr>
        <w:rPr>
          <w:sz w:val="28"/>
          <w:szCs w:val="28"/>
        </w:rPr>
      </w:pPr>
    </w:p>
    <w:p w14:paraId="163CEDB4" w14:textId="77777777" w:rsidR="00675567" w:rsidRDefault="00675567" w:rsidP="00876AD8">
      <w:pPr>
        <w:rPr>
          <w:sz w:val="28"/>
          <w:szCs w:val="28"/>
        </w:rPr>
      </w:pPr>
    </w:p>
    <w:p w14:paraId="3A77DBE5" w14:textId="77777777" w:rsidR="00675567" w:rsidRDefault="00675567" w:rsidP="00876AD8">
      <w:pPr>
        <w:rPr>
          <w:sz w:val="28"/>
          <w:szCs w:val="28"/>
        </w:rPr>
      </w:pPr>
    </w:p>
    <w:p w14:paraId="233BC14D" w14:textId="77777777" w:rsidR="00876AD8" w:rsidRDefault="00876AD8" w:rsidP="00876AD8">
      <w:pPr>
        <w:rPr>
          <w:b/>
          <w:sz w:val="28"/>
          <w:szCs w:val="28"/>
        </w:rPr>
      </w:pPr>
      <w:r>
        <w:rPr>
          <w:sz w:val="28"/>
          <w:szCs w:val="28"/>
        </w:rPr>
        <w:t>___________________________________</w:t>
      </w:r>
      <w:r>
        <w:rPr>
          <w:sz w:val="24"/>
          <w:szCs w:val="24"/>
        </w:rPr>
        <w:t>Student Signature ________________Date</w:t>
      </w:r>
      <w:r w:rsidRPr="00876AD8">
        <w:rPr>
          <w:b/>
          <w:sz w:val="28"/>
          <w:szCs w:val="28"/>
        </w:rPr>
        <w:t xml:space="preserve"> </w:t>
      </w:r>
    </w:p>
    <w:p w14:paraId="46736A09" w14:textId="77777777" w:rsidR="00876AD8" w:rsidRDefault="00876AD8" w:rsidP="00876AD8">
      <w:pPr>
        <w:rPr>
          <w:b/>
          <w:sz w:val="28"/>
          <w:szCs w:val="28"/>
        </w:rPr>
      </w:pPr>
      <w:r>
        <w:rPr>
          <w:sz w:val="28"/>
          <w:szCs w:val="28"/>
        </w:rPr>
        <w:t>____________________________________</w:t>
      </w:r>
      <w:r>
        <w:rPr>
          <w:sz w:val="24"/>
          <w:szCs w:val="24"/>
        </w:rPr>
        <w:t>Parent Signature ________________Date</w:t>
      </w:r>
      <w:r w:rsidRPr="00876AD8">
        <w:rPr>
          <w:b/>
          <w:sz w:val="28"/>
          <w:szCs w:val="28"/>
        </w:rPr>
        <w:t xml:space="preserve"> </w:t>
      </w:r>
    </w:p>
    <w:p w14:paraId="54B7A48C" w14:textId="77777777" w:rsidR="00876AD8" w:rsidRPr="00876AD8" w:rsidRDefault="00876AD8" w:rsidP="00876AD8">
      <w:pPr>
        <w:rPr>
          <w:sz w:val="24"/>
          <w:szCs w:val="24"/>
        </w:rPr>
      </w:pPr>
      <w:r>
        <w:rPr>
          <w:sz w:val="24"/>
          <w:szCs w:val="24"/>
        </w:rPr>
        <w:t>Home and/or cell phone numbers:  ___________________________</w:t>
      </w:r>
    </w:p>
    <w:p w14:paraId="2430816D" w14:textId="77777777" w:rsidR="00876AD8" w:rsidRPr="00876AD8" w:rsidRDefault="00876AD8" w:rsidP="00876AD8">
      <w:pPr>
        <w:rPr>
          <w:sz w:val="24"/>
          <w:szCs w:val="24"/>
        </w:rPr>
      </w:pPr>
    </w:p>
    <w:sectPr w:rsidR="00876AD8" w:rsidRPr="0087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617"/>
    <w:multiLevelType w:val="hybridMultilevel"/>
    <w:tmpl w:val="1562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471439"/>
    <w:multiLevelType w:val="hybridMultilevel"/>
    <w:tmpl w:val="20EE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C71F3"/>
    <w:multiLevelType w:val="hybridMultilevel"/>
    <w:tmpl w:val="AF9C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4D"/>
    <w:rsid w:val="000B1FCD"/>
    <w:rsid w:val="000E14B0"/>
    <w:rsid w:val="00195C4D"/>
    <w:rsid w:val="00335E1D"/>
    <w:rsid w:val="00472B84"/>
    <w:rsid w:val="00654CAE"/>
    <w:rsid w:val="00675567"/>
    <w:rsid w:val="00876AD8"/>
    <w:rsid w:val="00D3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4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573</Words>
  <Characters>3271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Cherokee County Schools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Sandra</dc:creator>
  <cp:keywords/>
  <dc:description/>
  <cp:lastModifiedBy>sheila weidner</cp:lastModifiedBy>
  <cp:revision>3</cp:revision>
  <cp:lastPrinted>2016-01-20T18:31:00Z</cp:lastPrinted>
  <dcterms:created xsi:type="dcterms:W3CDTF">2016-01-20T18:11:00Z</dcterms:created>
  <dcterms:modified xsi:type="dcterms:W3CDTF">2016-01-20T19:25:00Z</dcterms:modified>
</cp:coreProperties>
</file>